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0A" w:rsidRPr="00CA3588" w:rsidRDefault="007B190A" w:rsidP="00CA3588">
      <w:pPr>
        <w:spacing w:line="480" w:lineRule="auto"/>
        <w:jc w:val="both"/>
        <w:rPr>
          <w:rFonts w:ascii="Times New Roman" w:hAnsi="Times New Roman" w:cs="Times New Roman"/>
          <w:sz w:val="24"/>
          <w:szCs w:val="24"/>
        </w:rPr>
      </w:pPr>
      <w:bookmarkStart w:id="0" w:name="_GoBack"/>
      <w:bookmarkEnd w:id="0"/>
    </w:p>
    <w:p w:rsidR="007B190A" w:rsidRPr="00CA3588" w:rsidRDefault="007B190A" w:rsidP="00CA3588">
      <w:pPr>
        <w:spacing w:line="480" w:lineRule="auto"/>
        <w:jc w:val="both"/>
        <w:rPr>
          <w:rFonts w:ascii="Times New Roman" w:hAnsi="Times New Roman" w:cs="Times New Roman"/>
          <w:sz w:val="24"/>
          <w:szCs w:val="24"/>
        </w:rPr>
      </w:pPr>
    </w:p>
    <w:p w:rsidR="007B190A" w:rsidRPr="00CA3588" w:rsidRDefault="007B190A" w:rsidP="00CA3588">
      <w:pPr>
        <w:spacing w:line="480" w:lineRule="auto"/>
        <w:jc w:val="both"/>
        <w:rPr>
          <w:rFonts w:ascii="Times New Roman" w:hAnsi="Times New Roman" w:cs="Times New Roman"/>
          <w:sz w:val="24"/>
          <w:szCs w:val="24"/>
        </w:rPr>
      </w:pPr>
    </w:p>
    <w:p w:rsidR="007B190A" w:rsidRPr="00CA3588" w:rsidRDefault="007B190A" w:rsidP="00CA3588">
      <w:pPr>
        <w:spacing w:line="480" w:lineRule="auto"/>
        <w:jc w:val="both"/>
        <w:rPr>
          <w:rFonts w:ascii="Times New Roman" w:hAnsi="Times New Roman" w:cs="Times New Roman"/>
          <w:sz w:val="24"/>
          <w:szCs w:val="24"/>
        </w:rPr>
      </w:pPr>
    </w:p>
    <w:p w:rsidR="007B190A" w:rsidRPr="00CA3588" w:rsidRDefault="005A4175" w:rsidP="00CA3588">
      <w:pPr>
        <w:spacing w:line="480" w:lineRule="auto"/>
        <w:jc w:val="both"/>
        <w:rPr>
          <w:rFonts w:ascii="Times New Roman" w:hAnsi="Times New Roman" w:cs="Times New Roman"/>
          <w:b/>
          <w:sz w:val="24"/>
          <w:szCs w:val="24"/>
        </w:rPr>
      </w:pPr>
      <w:r w:rsidRPr="00CA3588">
        <w:rPr>
          <w:rFonts w:ascii="Times New Roman" w:hAnsi="Times New Roman" w:cs="Times New Roman"/>
          <w:b/>
          <w:sz w:val="24"/>
          <w:szCs w:val="24"/>
        </w:rPr>
        <w:t xml:space="preserve">                                     </w:t>
      </w:r>
      <w:r w:rsidR="00CA3588">
        <w:rPr>
          <w:rFonts w:ascii="Times New Roman" w:hAnsi="Times New Roman" w:cs="Times New Roman"/>
          <w:b/>
          <w:sz w:val="24"/>
          <w:szCs w:val="24"/>
        </w:rPr>
        <w:t xml:space="preserve">               </w:t>
      </w:r>
      <w:r w:rsidRPr="00CA3588">
        <w:rPr>
          <w:rFonts w:ascii="Times New Roman" w:hAnsi="Times New Roman" w:cs="Times New Roman"/>
          <w:b/>
          <w:sz w:val="24"/>
          <w:szCs w:val="24"/>
        </w:rPr>
        <w:t xml:space="preserve">    </w:t>
      </w:r>
      <w:r w:rsidR="00C11009" w:rsidRPr="00CA3588">
        <w:rPr>
          <w:rFonts w:ascii="Times New Roman" w:hAnsi="Times New Roman" w:cs="Times New Roman"/>
          <w:b/>
          <w:sz w:val="24"/>
          <w:szCs w:val="24"/>
        </w:rPr>
        <w:t>Nursing Case</w:t>
      </w:r>
      <w:r w:rsidRPr="00CA3588">
        <w:rPr>
          <w:rFonts w:ascii="Times New Roman" w:hAnsi="Times New Roman" w:cs="Times New Roman"/>
          <w:b/>
          <w:sz w:val="24"/>
          <w:szCs w:val="24"/>
        </w:rPr>
        <w:t xml:space="preserve"> study </w:t>
      </w:r>
    </w:p>
    <w:p w:rsidR="007B190A" w:rsidRPr="00CA3588" w:rsidRDefault="007B190A" w:rsidP="00CA3588">
      <w:pPr>
        <w:spacing w:line="480" w:lineRule="auto"/>
        <w:jc w:val="both"/>
        <w:rPr>
          <w:rFonts w:ascii="Times New Roman" w:hAnsi="Times New Roman" w:cs="Times New Roman"/>
          <w:sz w:val="24"/>
          <w:szCs w:val="24"/>
        </w:rPr>
      </w:pPr>
    </w:p>
    <w:p w:rsidR="007B190A" w:rsidRPr="00CA3588" w:rsidRDefault="005A4175" w:rsidP="00CA3588">
      <w:pPr>
        <w:spacing w:line="480" w:lineRule="auto"/>
        <w:jc w:val="center"/>
        <w:rPr>
          <w:rFonts w:ascii="Times New Roman" w:hAnsi="Times New Roman" w:cs="Times New Roman"/>
          <w:sz w:val="24"/>
          <w:szCs w:val="24"/>
        </w:rPr>
      </w:pPr>
      <w:r w:rsidRPr="00CA3588">
        <w:rPr>
          <w:rFonts w:ascii="Times New Roman" w:hAnsi="Times New Roman" w:cs="Times New Roman"/>
          <w:sz w:val="24"/>
          <w:szCs w:val="24"/>
        </w:rPr>
        <w:t>Author</w:t>
      </w:r>
    </w:p>
    <w:p w:rsidR="007B190A" w:rsidRPr="00CA3588" w:rsidRDefault="005A4175" w:rsidP="00CA3588">
      <w:pPr>
        <w:spacing w:line="480" w:lineRule="auto"/>
        <w:jc w:val="center"/>
        <w:rPr>
          <w:rFonts w:ascii="Times New Roman" w:hAnsi="Times New Roman" w:cs="Times New Roman"/>
          <w:sz w:val="24"/>
          <w:szCs w:val="24"/>
        </w:rPr>
      </w:pPr>
      <w:r w:rsidRPr="00CA3588">
        <w:rPr>
          <w:rFonts w:ascii="Times New Roman" w:hAnsi="Times New Roman" w:cs="Times New Roman"/>
          <w:sz w:val="24"/>
          <w:szCs w:val="24"/>
        </w:rPr>
        <w:t>Author affiliation</w:t>
      </w:r>
    </w:p>
    <w:p w:rsidR="007B190A" w:rsidRPr="00CA3588" w:rsidRDefault="005A4175" w:rsidP="00CA3588">
      <w:pPr>
        <w:spacing w:line="480" w:lineRule="auto"/>
        <w:jc w:val="center"/>
        <w:rPr>
          <w:rFonts w:ascii="Times New Roman" w:hAnsi="Times New Roman" w:cs="Times New Roman"/>
          <w:sz w:val="24"/>
          <w:szCs w:val="24"/>
        </w:rPr>
      </w:pPr>
      <w:r w:rsidRPr="00CA3588">
        <w:rPr>
          <w:rFonts w:ascii="Times New Roman" w:hAnsi="Times New Roman" w:cs="Times New Roman"/>
          <w:sz w:val="24"/>
          <w:szCs w:val="24"/>
        </w:rPr>
        <w:t>Course</w:t>
      </w:r>
    </w:p>
    <w:p w:rsidR="007B190A" w:rsidRPr="00CA3588" w:rsidRDefault="005A4175" w:rsidP="00CA3588">
      <w:pPr>
        <w:spacing w:line="480" w:lineRule="auto"/>
        <w:jc w:val="center"/>
        <w:rPr>
          <w:rFonts w:ascii="Times New Roman" w:hAnsi="Times New Roman" w:cs="Times New Roman"/>
          <w:sz w:val="24"/>
          <w:szCs w:val="24"/>
        </w:rPr>
      </w:pPr>
      <w:r w:rsidRPr="00CA3588">
        <w:rPr>
          <w:rFonts w:ascii="Times New Roman" w:hAnsi="Times New Roman" w:cs="Times New Roman"/>
          <w:sz w:val="24"/>
          <w:szCs w:val="24"/>
        </w:rPr>
        <w:t>Instructor</w:t>
      </w:r>
    </w:p>
    <w:p w:rsidR="005049DB" w:rsidRPr="00CA3588" w:rsidRDefault="005A4175" w:rsidP="00CA3588">
      <w:pPr>
        <w:spacing w:line="480" w:lineRule="auto"/>
        <w:jc w:val="center"/>
        <w:rPr>
          <w:rFonts w:ascii="Times New Roman" w:hAnsi="Times New Roman" w:cs="Times New Roman"/>
          <w:sz w:val="24"/>
          <w:szCs w:val="24"/>
        </w:rPr>
      </w:pPr>
      <w:r w:rsidRPr="00CA3588">
        <w:rPr>
          <w:rFonts w:ascii="Times New Roman" w:hAnsi="Times New Roman" w:cs="Times New Roman"/>
          <w:sz w:val="24"/>
          <w:szCs w:val="24"/>
        </w:rPr>
        <w:t>Date</w:t>
      </w:r>
    </w:p>
    <w:p w:rsidR="005049DB" w:rsidRPr="00CA3588" w:rsidRDefault="005A4175" w:rsidP="00CA3588">
      <w:p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br w:type="page"/>
      </w:r>
    </w:p>
    <w:p w:rsidR="007B190A" w:rsidRPr="00CA3588" w:rsidRDefault="005A4175" w:rsidP="00CA358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11009" w:rsidRPr="00CA3588">
        <w:rPr>
          <w:rFonts w:ascii="Times New Roman" w:hAnsi="Times New Roman" w:cs="Times New Roman"/>
          <w:b/>
          <w:sz w:val="24"/>
          <w:szCs w:val="24"/>
        </w:rPr>
        <w:t xml:space="preserve">Nursing </w:t>
      </w:r>
      <w:r w:rsidR="005049DB" w:rsidRPr="00CA3588">
        <w:rPr>
          <w:rFonts w:ascii="Times New Roman" w:hAnsi="Times New Roman" w:cs="Times New Roman"/>
          <w:b/>
          <w:sz w:val="24"/>
          <w:szCs w:val="24"/>
        </w:rPr>
        <w:t xml:space="preserve">Case study </w:t>
      </w:r>
    </w:p>
    <w:p w:rsidR="005049DB" w:rsidRPr="00CA3588" w:rsidRDefault="005A4175" w:rsidP="00CA3588">
      <w:pPr>
        <w:pStyle w:val="ListParagraph"/>
        <w:numPr>
          <w:ilvl w:val="0"/>
          <w:numId w:val="1"/>
        </w:numPr>
        <w:spacing w:line="480" w:lineRule="auto"/>
        <w:jc w:val="both"/>
        <w:rPr>
          <w:rFonts w:ascii="Times New Roman" w:hAnsi="Times New Roman" w:cs="Times New Roman"/>
          <w:b/>
          <w:sz w:val="24"/>
          <w:szCs w:val="24"/>
        </w:rPr>
      </w:pPr>
      <w:r w:rsidRPr="00CA3588">
        <w:rPr>
          <w:rFonts w:ascii="Times New Roman" w:hAnsi="Times New Roman" w:cs="Times New Roman"/>
          <w:sz w:val="24"/>
          <w:szCs w:val="24"/>
        </w:rPr>
        <w:t xml:space="preserve">What are the two most significant nursing priorities for the nurse to address </w:t>
      </w:r>
    </w:p>
    <w:p w:rsidR="00AC7693"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The nurse should address the auscultation of the respiratory system. This will help to minimize breathing sounds. This technique is easy to perform, it is noninvasive, and a saf</w:t>
      </w:r>
      <w:r w:rsidRPr="00CA3588">
        <w:rPr>
          <w:rFonts w:ascii="Times New Roman" w:hAnsi="Times New Roman" w:cs="Times New Roman"/>
          <w:sz w:val="24"/>
          <w:szCs w:val="24"/>
        </w:rPr>
        <w:t xml:space="preserve">e method. This will assess the airflow that is passing through the bronchial trees of the trachea. It is also essential for the nurse to differentiate between the sounds produced by the standard respiratory system from the abnormal sounds. Abnormal sounds </w:t>
      </w:r>
      <w:r w:rsidRPr="00CA3588">
        <w:rPr>
          <w:rFonts w:ascii="Times New Roman" w:hAnsi="Times New Roman" w:cs="Times New Roman"/>
          <w:sz w:val="24"/>
          <w:szCs w:val="24"/>
        </w:rPr>
        <w:t xml:space="preserve">include pleural rub, wheezes, and crackles. This auscultation will help the nurse to make the correct diagnosis for proper treatment of the condition. </w:t>
      </w:r>
    </w:p>
    <w:p w:rsidR="00AC7693" w:rsidRPr="00CA3588" w:rsidRDefault="00AC7693" w:rsidP="00CA3588">
      <w:pPr>
        <w:pStyle w:val="ListParagraph"/>
        <w:spacing w:line="480" w:lineRule="auto"/>
        <w:ind w:left="510"/>
        <w:jc w:val="both"/>
        <w:rPr>
          <w:rFonts w:ascii="Times New Roman" w:hAnsi="Times New Roman" w:cs="Times New Roman"/>
          <w:sz w:val="24"/>
          <w:szCs w:val="24"/>
        </w:rPr>
      </w:pPr>
    </w:p>
    <w:p w:rsidR="00AC7693"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 xml:space="preserve">The nurse should also address </w:t>
      </w:r>
      <w:r w:rsidR="00CA3ACF" w:rsidRPr="00CA3588">
        <w:rPr>
          <w:rFonts w:ascii="Times New Roman" w:hAnsi="Times New Roman" w:cs="Times New Roman"/>
          <w:sz w:val="24"/>
          <w:szCs w:val="24"/>
        </w:rPr>
        <w:t xml:space="preserve">the nonfunctioning colostomy. He should keep on changing the pouching system now and then. This will help to minimize the leaking and also irritation of the skin. He should also be extra careful when </w:t>
      </w:r>
      <w:r w:rsidR="003811AB" w:rsidRPr="00CA3588">
        <w:rPr>
          <w:rFonts w:ascii="Times New Roman" w:hAnsi="Times New Roman" w:cs="Times New Roman"/>
          <w:sz w:val="24"/>
          <w:szCs w:val="24"/>
        </w:rPr>
        <w:t>getting away from the skin's pouch</w:t>
      </w:r>
      <w:r w:rsidR="002348A4" w:rsidRPr="00CA3588">
        <w:rPr>
          <w:rFonts w:ascii="Times New Roman" w:hAnsi="Times New Roman" w:cs="Times New Roman"/>
          <w:sz w:val="24"/>
          <w:szCs w:val="24"/>
        </w:rPr>
        <w:t xml:space="preserve">ing system, and it should not be removed twice a day unless a problem has been encountered. </w:t>
      </w:r>
    </w:p>
    <w:p w:rsidR="002348A4" w:rsidRPr="00CA3588" w:rsidRDefault="002348A4" w:rsidP="00CA3588">
      <w:pPr>
        <w:pStyle w:val="ListParagraph"/>
        <w:spacing w:line="480" w:lineRule="auto"/>
        <w:ind w:left="510"/>
        <w:jc w:val="both"/>
        <w:rPr>
          <w:rFonts w:ascii="Times New Roman" w:hAnsi="Times New Roman" w:cs="Times New Roman"/>
          <w:sz w:val="24"/>
          <w:szCs w:val="24"/>
        </w:rPr>
      </w:pPr>
    </w:p>
    <w:p w:rsidR="002348A4" w:rsidRPr="00CA3588" w:rsidRDefault="002348A4" w:rsidP="00CA3588">
      <w:pPr>
        <w:pStyle w:val="ListParagraph"/>
        <w:spacing w:line="480" w:lineRule="auto"/>
        <w:ind w:left="510"/>
        <w:jc w:val="both"/>
        <w:rPr>
          <w:rFonts w:ascii="Times New Roman" w:hAnsi="Times New Roman" w:cs="Times New Roman"/>
          <w:sz w:val="24"/>
          <w:szCs w:val="24"/>
        </w:rPr>
      </w:pPr>
    </w:p>
    <w:p w:rsidR="002348A4"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Identify at least two missing things from this report that the RN needs to know to care for this patient. </w:t>
      </w:r>
    </w:p>
    <w:p w:rsidR="00600409"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Since the patient is losing a lot of blood, the prothrombin time index should be known so that an appropriate mechanism should be put in place to con</w:t>
      </w:r>
      <w:r w:rsidRPr="00CA3588">
        <w:rPr>
          <w:rFonts w:ascii="Times New Roman" w:hAnsi="Times New Roman" w:cs="Times New Roman"/>
          <w:sz w:val="24"/>
          <w:szCs w:val="24"/>
        </w:rPr>
        <w:t xml:space="preserve">trol the clotting indices. </w:t>
      </w:r>
    </w:p>
    <w:p w:rsidR="00BD2BDC"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The hemoglobin levels should also be known so that a</w:t>
      </w:r>
      <w:r w:rsidR="00871110" w:rsidRPr="00CA3588">
        <w:rPr>
          <w:rFonts w:ascii="Times New Roman" w:hAnsi="Times New Roman" w:cs="Times New Roman"/>
          <w:sz w:val="24"/>
          <w:szCs w:val="24"/>
        </w:rPr>
        <w:t>ppropriate food should be advised to eat after the surgery.</w:t>
      </w:r>
    </w:p>
    <w:p w:rsidR="00D9263C"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 </w:t>
      </w:r>
    </w:p>
    <w:p w:rsidR="00BD2BDC" w:rsidRPr="00CA3588" w:rsidRDefault="00BD2BDC" w:rsidP="00CA3588">
      <w:pPr>
        <w:pStyle w:val="ListParagraph"/>
        <w:spacing w:line="480" w:lineRule="auto"/>
        <w:ind w:left="510"/>
        <w:jc w:val="both"/>
        <w:rPr>
          <w:rFonts w:ascii="Times New Roman" w:hAnsi="Times New Roman" w:cs="Times New Roman"/>
          <w:sz w:val="24"/>
          <w:szCs w:val="24"/>
        </w:rPr>
      </w:pPr>
    </w:p>
    <w:p w:rsidR="00BD2BDC" w:rsidRPr="00CA3588" w:rsidRDefault="00BD2BDC" w:rsidP="00CA3588">
      <w:pPr>
        <w:pStyle w:val="ListParagraph"/>
        <w:spacing w:line="480" w:lineRule="auto"/>
        <w:ind w:left="510"/>
        <w:jc w:val="both"/>
        <w:rPr>
          <w:rFonts w:ascii="Times New Roman" w:hAnsi="Times New Roman" w:cs="Times New Roman"/>
          <w:sz w:val="24"/>
          <w:szCs w:val="24"/>
        </w:rPr>
      </w:pPr>
    </w:p>
    <w:tbl>
      <w:tblPr>
        <w:tblStyle w:val="TableGrid"/>
        <w:tblW w:w="0" w:type="auto"/>
        <w:tblInd w:w="510" w:type="dxa"/>
        <w:tblLook w:val="04A0" w:firstRow="1" w:lastRow="0" w:firstColumn="1" w:lastColumn="0" w:noHBand="0" w:noVBand="1"/>
      </w:tblPr>
      <w:tblGrid>
        <w:gridCol w:w="2964"/>
        <w:gridCol w:w="2934"/>
        <w:gridCol w:w="2942"/>
      </w:tblGrid>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System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Assessment finding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Critical thinking: contributing factors priority nursing interventions </w:t>
            </w:r>
          </w:p>
        </w:tc>
      </w:tr>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Neuro</w:t>
            </w:r>
          </w:p>
          <w:p w:rsidR="00C97A1A" w:rsidRPr="00CA3588" w:rsidRDefault="00C97A1A"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The patient is afebrile. This means that she has lost the sense of sense.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Appropriate medication should be applied so that the nervous system can be restored. </w:t>
            </w:r>
          </w:p>
        </w:tc>
      </w:tr>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Respiratory system </w:t>
            </w:r>
          </w:p>
          <w:p w:rsidR="00C97A1A" w:rsidRPr="00CA3588" w:rsidRDefault="00C97A1A"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The patient is receiving oxygen at a rate of 2 liters per </w:t>
            </w:r>
            <w:r w:rsidR="004B6E04" w:rsidRPr="00CA3588">
              <w:rPr>
                <w:rFonts w:ascii="Times New Roman" w:hAnsi="Times New Roman" w:cs="Times New Roman"/>
                <w:sz w:val="24"/>
                <w:szCs w:val="24"/>
              </w:rPr>
              <w:t xml:space="preserve">nasal cannula. The readings of the pulse oximetry are 95%.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The patient should be given oxygen at a rate of five to eight liters per minute, and the oxygen concentration should be between 40-60 %. </w:t>
            </w:r>
          </w:p>
        </w:tc>
      </w:tr>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Cardiac system </w:t>
            </w:r>
          </w:p>
          <w:p w:rsidR="00C97A1A" w:rsidRPr="00CA3588" w:rsidRDefault="00C97A1A"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The cardiac assessment is within the normal limits.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Further and keen assessment should be performed on the patient’s heart. </w:t>
            </w:r>
          </w:p>
        </w:tc>
      </w:tr>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Gastrointestinal system </w:t>
            </w:r>
          </w:p>
          <w:p w:rsidR="00C97A1A" w:rsidRPr="00CA3588" w:rsidRDefault="00C97A1A"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The patient has a Salem sump tube connected </w:t>
            </w:r>
            <w:r w:rsidR="00BE0946" w:rsidRPr="00CA3588">
              <w:rPr>
                <w:rFonts w:ascii="Times New Roman" w:hAnsi="Times New Roman" w:cs="Times New Roman"/>
                <w:sz w:val="24"/>
                <w:szCs w:val="24"/>
              </w:rPr>
              <w:t xml:space="preserve">to the walls of the sanction that are continuous and are draining minor amounts of brown liquids.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Large diamete</w:t>
            </w:r>
            <w:r w:rsidRPr="00CA3588">
              <w:rPr>
                <w:rFonts w:ascii="Times New Roman" w:hAnsi="Times New Roman" w:cs="Times New Roman"/>
                <w:sz w:val="24"/>
                <w:szCs w:val="24"/>
              </w:rPr>
              <w:t xml:space="preserve">r bore tubes can be utilized for feeding purposes as well as for medicinal purposes. </w:t>
            </w:r>
          </w:p>
        </w:tc>
      </w:tr>
      <w:tr w:rsidR="00F95570" w:rsidTr="00BD2BDC">
        <w:tc>
          <w:tcPr>
            <w:tcW w:w="3116"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lastRenderedPageBreak/>
              <w:t xml:space="preserve">Pain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 xml:space="preserve">After the surgery, the patient experienced pain. The patient is also experiencing pain while urinating and also by feeding through the tubes and the catheters. </w:t>
            </w:r>
          </w:p>
        </w:tc>
        <w:tc>
          <w:tcPr>
            <w:tcW w:w="3117" w:type="dxa"/>
          </w:tcPr>
          <w:p w:rsidR="00BD2BDC" w:rsidRPr="00CA3588" w:rsidRDefault="005A4175" w:rsidP="00CA3588">
            <w:pPr>
              <w:pStyle w:val="ListParagraph"/>
              <w:spacing w:line="480" w:lineRule="auto"/>
              <w:ind w:left="0"/>
              <w:jc w:val="both"/>
              <w:rPr>
                <w:rFonts w:ascii="Times New Roman" w:hAnsi="Times New Roman" w:cs="Times New Roman"/>
                <w:sz w:val="24"/>
                <w:szCs w:val="24"/>
              </w:rPr>
            </w:pPr>
            <w:r w:rsidRPr="00CA3588">
              <w:rPr>
                <w:rFonts w:ascii="Times New Roman" w:hAnsi="Times New Roman" w:cs="Times New Roman"/>
                <w:sz w:val="24"/>
                <w:szCs w:val="24"/>
              </w:rPr>
              <w:t>Th</w:t>
            </w:r>
            <w:r w:rsidRPr="00CA3588">
              <w:rPr>
                <w:rFonts w:ascii="Times New Roman" w:hAnsi="Times New Roman" w:cs="Times New Roman"/>
                <w:sz w:val="24"/>
                <w:szCs w:val="24"/>
              </w:rPr>
              <w:t xml:space="preserve">e nurse should administer neo-steroidal anti-inflammatory drugs </w:t>
            </w:r>
            <w:r w:rsidR="0070635E" w:rsidRPr="00CA3588">
              <w:rPr>
                <w:rFonts w:ascii="Times New Roman" w:hAnsi="Times New Roman" w:cs="Times New Roman"/>
                <w:sz w:val="24"/>
                <w:szCs w:val="24"/>
              </w:rPr>
              <w:t xml:space="preserve">so that they can minimize the pain after surgery. </w:t>
            </w:r>
          </w:p>
        </w:tc>
      </w:tr>
      <w:tr w:rsidR="00F95570" w:rsidTr="00BD2BDC">
        <w:tc>
          <w:tcPr>
            <w:tcW w:w="3116"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r>
      <w:tr w:rsidR="00F95570" w:rsidTr="00BD2BDC">
        <w:tc>
          <w:tcPr>
            <w:tcW w:w="3116"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c>
          <w:tcPr>
            <w:tcW w:w="3117" w:type="dxa"/>
          </w:tcPr>
          <w:p w:rsidR="00BD2BDC" w:rsidRPr="00CA3588" w:rsidRDefault="00BD2BDC" w:rsidP="00CA3588">
            <w:pPr>
              <w:pStyle w:val="ListParagraph"/>
              <w:spacing w:line="480" w:lineRule="auto"/>
              <w:ind w:left="0"/>
              <w:jc w:val="both"/>
              <w:rPr>
                <w:rFonts w:ascii="Times New Roman" w:hAnsi="Times New Roman" w:cs="Times New Roman"/>
                <w:sz w:val="24"/>
                <w:szCs w:val="24"/>
              </w:rPr>
            </w:pPr>
          </w:p>
        </w:tc>
      </w:tr>
    </w:tbl>
    <w:p w:rsidR="00BD2BDC" w:rsidRPr="00CA3588" w:rsidRDefault="00BD2BDC" w:rsidP="00CA3588">
      <w:pPr>
        <w:pStyle w:val="ListParagraph"/>
        <w:spacing w:line="480" w:lineRule="auto"/>
        <w:ind w:left="510"/>
        <w:jc w:val="both"/>
        <w:rPr>
          <w:rFonts w:ascii="Times New Roman" w:hAnsi="Times New Roman" w:cs="Times New Roman"/>
          <w:sz w:val="24"/>
          <w:szCs w:val="24"/>
        </w:rPr>
      </w:pPr>
    </w:p>
    <w:p w:rsidR="0051504B" w:rsidRPr="00CA3588" w:rsidRDefault="0051504B" w:rsidP="00CA3588">
      <w:pPr>
        <w:pStyle w:val="ListParagraph"/>
        <w:spacing w:line="480" w:lineRule="auto"/>
        <w:ind w:left="510"/>
        <w:jc w:val="both"/>
        <w:rPr>
          <w:rFonts w:ascii="Times New Roman" w:hAnsi="Times New Roman" w:cs="Times New Roman"/>
          <w:sz w:val="24"/>
          <w:szCs w:val="24"/>
        </w:rPr>
      </w:pPr>
    </w:p>
    <w:p w:rsidR="0051504B" w:rsidRPr="00CA3588" w:rsidRDefault="0051504B" w:rsidP="00CA3588">
      <w:pPr>
        <w:pStyle w:val="ListParagraph"/>
        <w:spacing w:line="480" w:lineRule="auto"/>
        <w:ind w:left="510"/>
        <w:jc w:val="both"/>
        <w:rPr>
          <w:rFonts w:ascii="Times New Roman" w:hAnsi="Times New Roman" w:cs="Times New Roman"/>
          <w:sz w:val="24"/>
          <w:szCs w:val="24"/>
        </w:rPr>
      </w:pPr>
    </w:p>
    <w:p w:rsidR="0051504B"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The gerontologic postoperative assessment that the nurse should complete </w:t>
      </w:r>
    </w:p>
    <w:p w:rsidR="0051504B" w:rsidRPr="00CA3588" w:rsidRDefault="0051504B" w:rsidP="00CA3588">
      <w:pPr>
        <w:pStyle w:val="ListParagraph"/>
        <w:spacing w:line="480" w:lineRule="auto"/>
        <w:ind w:left="510"/>
        <w:jc w:val="both"/>
        <w:rPr>
          <w:rFonts w:ascii="Times New Roman" w:hAnsi="Times New Roman" w:cs="Times New Roman"/>
          <w:sz w:val="24"/>
          <w:szCs w:val="24"/>
        </w:rPr>
      </w:pPr>
    </w:p>
    <w:p w:rsidR="001F0E50"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 xml:space="preserve">Teaching on the colostomy care- the patient requires support </w:t>
      </w:r>
    </w:p>
    <w:p w:rsidR="001F0E50"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 xml:space="preserve">teaching on abdominal incision- </w:t>
      </w:r>
      <w:r w:rsidR="00D267A7" w:rsidRPr="00CA3588">
        <w:rPr>
          <w:rFonts w:ascii="Times New Roman" w:hAnsi="Times New Roman" w:cs="Times New Roman"/>
          <w:sz w:val="24"/>
          <w:szCs w:val="24"/>
        </w:rPr>
        <w:t xml:space="preserve">the patient needs support on dressing the wound. </w:t>
      </w:r>
    </w:p>
    <w:p w:rsidR="00D267A7"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 xml:space="preserve">Teaching on the algesia- the patient needs support on the correct antibiotics and anti-inflammatory medications </w:t>
      </w:r>
      <w:r w:rsidRPr="00CA3588">
        <w:rPr>
          <w:rFonts w:ascii="Times New Roman" w:hAnsi="Times New Roman" w:cs="Times New Roman"/>
          <w:sz w:val="24"/>
          <w:szCs w:val="24"/>
        </w:rPr>
        <w:t xml:space="preserve">to use to minimize pain. </w:t>
      </w:r>
    </w:p>
    <w:p w:rsidR="00D267A7" w:rsidRPr="00CA3588" w:rsidRDefault="005A4175" w:rsidP="00CA3588">
      <w:pPr>
        <w:pStyle w:val="ListParagraph"/>
        <w:spacing w:line="480" w:lineRule="auto"/>
        <w:ind w:left="510"/>
        <w:jc w:val="both"/>
        <w:rPr>
          <w:rFonts w:ascii="Times New Roman" w:hAnsi="Times New Roman" w:cs="Times New Roman"/>
          <w:sz w:val="24"/>
          <w:szCs w:val="24"/>
        </w:rPr>
      </w:pPr>
      <w:r w:rsidRPr="00CA3588">
        <w:rPr>
          <w:rFonts w:ascii="Times New Roman" w:hAnsi="Times New Roman" w:cs="Times New Roman"/>
          <w:sz w:val="24"/>
          <w:szCs w:val="24"/>
        </w:rPr>
        <w:t xml:space="preserve">Teaching on first aid- the patient requires a special assessment on first aid to </w:t>
      </w:r>
      <w:r w:rsidR="00F31458" w:rsidRPr="00CA3588">
        <w:rPr>
          <w:rFonts w:ascii="Times New Roman" w:hAnsi="Times New Roman" w:cs="Times New Roman"/>
          <w:sz w:val="24"/>
          <w:szCs w:val="24"/>
        </w:rPr>
        <w:t xml:space="preserve">help himself when the nurse aid is not available or not in the hospital setting. </w:t>
      </w:r>
    </w:p>
    <w:p w:rsidR="00F31458" w:rsidRPr="00CA3588" w:rsidRDefault="00F31458" w:rsidP="00CA3588">
      <w:pPr>
        <w:pStyle w:val="ListParagraph"/>
        <w:spacing w:line="480" w:lineRule="auto"/>
        <w:ind w:left="510"/>
        <w:jc w:val="both"/>
        <w:rPr>
          <w:rFonts w:ascii="Times New Roman" w:hAnsi="Times New Roman" w:cs="Times New Roman"/>
          <w:sz w:val="24"/>
          <w:szCs w:val="24"/>
        </w:rPr>
      </w:pPr>
    </w:p>
    <w:p w:rsidR="00F31458"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The priority nursing action that should be taken into account at that particular time is a colostomy. A colostomy involves the clinical procedure </w:t>
      </w:r>
      <w:r w:rsidR="00382402" w:rsidRPr="00CA3588">
        <w:rPr>
          <w:rFonts w:ascii="Times New Roman" w:hAnsi="Times New Roman" w:cs="Times New Roman"/>
          <w:sz w:val="24"/>
          <w:szCs w:val="24"/>
        </w:rPr>
        <w:t xml:space="preserve">that lowers a specific section of </w:t>
      </w:r>
      <w:r w:rsidRPr="00CA3588">
        <w:rPr>
          <w:rFonts w:ascii="Times New Roman" w:hAnsi="Times New Roman" w:cs="Times New Roman"/>
          <w:sz w:val="24"/>
          <w:szCs w:val="24"/>
        </w:rPr>
        <w:t xml:space="preserve">the </w:t>
      </w:r>
      <w:r w:rsidRPr="00CA3588">
        <w:rPr>
          <w:rFonts w:ascii="Times New Roman" w:hAnsi="Times New Roman" w:cs="Times New Roman"/>
          <w:sz w:val="24"/>
          <w:szCs w:val="24"/>
        </w:rPr>
        <w:lastRenderedPageBreak/>
        <w:t xml:space="preserve">small </w:t>
      </w:r>
      <w:r w:rsidR="00382402" w:rsidRPr="00CA3588">
        <w:rPr>
          <w:rFonts w:ascii="Times New Roman" w:hAnsi="Times New Roman" w:cs="Times New Roman"/>
          <w:sz w:val="24"/>
          <w:szCs w:val="24"/>
        </w:rPr>
        <w:t>intestine</w:t>
      </w:r>
      <w:r w:rsidRPr="00CA3588">
        <w:rPr>
          <w:rFonts w:ascii="Times New Roman" w:hAnsi="Times New Roman" w:cs="Times New Roman"/>
          <w:sz w:val="24"/>
          <w:szCs w:val="24"/>
        </w:rPr>
        <w:t xml:space="preserve"> or the colon </w:t>
      </w:r>
      <w:r w:rsidR="00382402" w:rsidRPr="00CA3588">
        <w:rPr>
          <w:rFonts w:ascii="Times New Roman" w:hAnsi="Times New Roman" w:cs="Times New Roman"/>
          <w:sz w:val="24"/>
          <w:szCs w:val="24"/>
        </w:rPr>
        <w:t xml:space="preserve">through the abdominal wall to help in the ferrying of faces out of the body after successful food digestion. </w:t>
      </w:r>
      <w:r w:rsidR="0044255D" w:rsidRPr="00CA3588">
        <w:rPr>
          <w:rFonts w:ascii="Times New Roman" w:hAnsi="Times New Roman" w:cs="Times New Roman"/>
          <w:sz w:val="24"/>
          <w:szCs w:val="24"/>
        </w:rPr>
        <w:t xml:space="preserve">The stroma is the opening of the mouth. </w:t>
      </w:r>
    </w:p>
    <w:p w:rsidR="0044255D"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The nurse assessed the patient's bowel sounds by placing the stethoscope off her diaphragm lightly above the right lower quadrant, and she carefully </w:t>
      </w:r>
      <w:r w:rsidRPr="00CA3588">
        <w:rPr>
          <w:rFonts w:ascii="Times New Roman" w:hAnsi="Times New Roman" w:cs="Times New Roman"/>
          <w:sz w:val="24"/>
          <w:szCs w:val="24"/>
        </w:rPr>
        <w:t xml:space="preserve">listened to the sounds coming out of the bowel. </w:t>
      </w:r>
      <w:r w:rsidR="00013A2B" w:rsidRPr="00CA3588">
        <w:rPr>
          <w:rFonts w:ascii="Times New Roman" w:hAnsi="Times New Roman" w:cs="Times New Roman"/>
          <w:sz w:val="24"/>
          <w:szCs w:val="24"/>
        </w:rPr>
        <w:t xml:space="preserve">She then listened to the right upper quadrant and concluded. </w:t>
      </w:r>
    </w:p>
    <w:p w:rsidR="00D43659"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The nurse should gently </w:t>
      </w:r>
      <w:r w:rsidR="00C51234" w:rsidRPr="00CA3588">
        <w:rPr>
          <w:rFonts w:ascii="Times New Roman" w:hAnsi="Times New Roman" w:cs="Times New Roman"/>
          <w:sz w:val="24"/>
          <w:szCs w:val="24"/>
        </w:rPr>
        <w:t xml:space="preserve">feel the area around the stoma and detect any tenderness case. The nurse should then request the patient to cough and then assess the impulses of the cough and the possible Para stoma hernia. </w:t>
      </w:r>
      <w:r w:rsidR="00795386" w:rsidRPr="00CA3588">
        <w:rPr>
          <w:rFonts w:ascii="Times New Roman" w:hAnsi="Times New Roman" w:cs="Times New Roman"/>
          <w:sz w:val="24"/>
          <w:szCs w:val="24"/>
        </w:rPr>
        <w:t xml:space="preserve">She should then digitate the stoma to find out if there is stenosis and check for the presence of patency. </w:t>
      </w:r>
    </w:p>
    <w:p w:rsidR="00145A6A"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The critical subsequent nursing intervention is adjusting and keeping close ey</w:t>
      </w:r>
      <w:r w:rsidRPr="00CA3588">
        <w:rPr>
          <w:rFonts w:ascii="Times New Roman" w:hAnsi="Times New Roman" w:cs="Times New Roman"/>
          <w:sz w:val="24"/>
          <w:szCs w:val="24"/>
        </w:rPr>
        <w:t xml:space="preserve">e contact with environmental factors like temperature. Also, the removal of excess clothing from the body of the patient is also </w:t>
      </w:r>
      <w:r w:rsidR="0027545A" w:rsidRPr="00CA3588">
        <w:rPr>
          <w:rFonts w:ascii="Times New Roman" w:hAnsi="Times New Roman" w:cs="Times New Roman"/>
          <w:sz w:val="24"/>
          <w:szCs w:val="24"/>
        </w:rPr>
        <w:t xml:space="preserve">essential. </w:t>
      </w:r>
    </w:p>
    <w:p w:rsidR="0027545A"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You should help the patient to sit in an upright position in the chair. This will help her to swallow the liquid, a</w:t>
      </w:r>
      <w:r w:rsidRPr="00CA3588">
        <w:rPr>
          <w:rFonts w:ascii="Times New Roman" w:hAnsi="Times New Roman" w:cs="Times New Roman"/>
          <w:sz w:val="24"/>
          <w:szCs w:val="24"/>
        </w:rPr>
        <w:t xml:space="preserve">nd it will also help to protect the airway. </w:t>
      </w:r>
    </w:p>
    <w:p w:rsidR="00FB347F"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The documentation of the regular elementary examination of the abdomen ought to be something that should be done along the lines of the abdomen, and it should be soft with no distend. </w:t>
      </w:r>
    </w:p>
    <w:p w:rsidR="00D22B2E"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The most appropriate respo</w:t>
      </w:r>
      <w:r w:rsidRPr="00CA3588">
        <w:rPr>
          <w:rFonts w:ascii="Times New Roman" w:hAnsi="Times New Roman" w:cs="Times New Roman"/>
          <w:sz w:val="24"/>
          <w:szCs w:val="24"/>
        </w:rPr>
        <w:t xml:space="preserve">nse of the registered nurse is that Mrs. Schmidt is on oxygen therapy. Without the therapy being done on her, oxygen saturation levels will fall below the normal ranges. </w:t>
      </w:r>
      <w:r w:rsidR="0067404B" w:rsidRPr="00CA3588">
        <w:rPr>
          <w:rFonts w:ascii="Times New Roman" w:hAnsi="Times New Roman" w:cs="Times New Roman"/>
          <w:sz w:val="24"/>
          <w:szCs w:val="24"/>
        </w:rPr>
        <w:t xml:space="preserve">She should also be treated with </w:t>
      </w:r>
      <w:r w:rsidR="00220E50" w:rsidRPr="00CA3588">
        <w:rPr>
          <w:rFonts w:ascii="Times New Roman" w:hAnsi="Times New Roman" w:cs="Times New Roman"/>
          <w:sz w:val="24"/>
          <w:szCs w:val="24"/>
        </w:rPr>
        <w:t xml:space="preserve">an intravenous antibiotic </w:t>
      </w:r>
      <w:r w:rsidR="0067404B" w:rsidRPr="00CA3588">
        <w:rPr>
          <w:rFonts w:ascii="Times New Roman" w:hAnsi="Times New Roman" w:cs="Times New Roman"/>
          <w:sz w:val="24"/>
          <w:szCs w:val="24"/>
        </w:rPr>
        <w:t xml:space="preserve">to treat pneumonia. </w:t>
      </w:r>
    </w:p>
    <w:p w:rsidR="0067404B" w:rsidRPr="00CA3588" w:rsidRDefault="005A4175" w:rsidP="00CA3588">
      <w:pPr>
        <w:pStyle w:val="ListParagraph"/>
        <w:numPr>
          <w:ilvl w:val="0"/>
          <w:numId w:val="1"/>
        </w:numPr>
        <w:spacing w:line="480" w:lineRule="auto"/>
        <w:jc w:val="both"/>
        <w:rPr>
          <w:rFonts w:ascii="Times New Roman" w:hAnsi="Times New Roman" w:cs="Times New Roman"/>
          <w:sz w:val="24"/>
          <w:szCs w:val="24"/>
        </w:rPr>
      </w:pPr>
      <w:r w:rsidRPr="00CA3588">
        <w:rPr>
          <w:rFonts w:ascii="Times New Roman" w:hAnsi="Times New Roman" w:cs="Times New Roman"/>
          <w:sz w:val="24"/>
          <w:szCs w:val="24"/>
        </w:rPr>
        <w:t xml:space="preserve">Intravenous antibiotics are the most appropriate medications that the nurse should anticipate Mrs.  Schmidt to have ordered during the hospitalization period. </w:t>
      </w:r>
      <w:r w:rsidR="00216D97" w:rsidRPr="00CA3588">
        <w:rPr>
          <w:rFonts w:ascii="Times New Roman" w:hAnsi="Times New Roman" w:cs="Times New Roman"/>
          <w:sz w:val="24"/>
          <w:szCs w:val="24"/>
        </w:rPr>
        <w:t xml:space="preserve">The nursing implications </w:t>
      </w:r>
      <w:r w:rsidR="00216D97" w:rsidRPr="00CA3588">
        <w:rPr>
          <w:rFonts w:ascii="Times New Roman" w:hAnsi="Times New Roman" w:cs="Times New Roman"/>
          <w:sz w:val="24"/>
          <w:szCs w:val="24"/>
        </w:rPr>
        <w:lastRenderedPageBreak/>
        <w:t xml:space="preserve">are that the patient will experience a lot of side effects. Also, the poor prognosis of the drug is also monitored. Also, it isn't easy to monitor the administration of the drugs. </w:t>
      </w:r>
    </w:p>
    <w:sectPr w:rsidR="0067404B" w:rsidRPr="00CA35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75" w:rsidRDefault="005A4175">
      <w:pPr>
        <w:spacing w:after="0" w:line="240" w:lineRule="auto"/>
      </w:pPr>
      <w:r>
        <w:separator/>
      </w:r>
    </w:p>
  </w:endnote>
  <w:endnote w:type="continuationSeparator" w:id="0">
    <w:p w:rsidR="005A4175" w:rsidRDefault="005A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75" w:rsidRDefault="005A4175">
      <w:pPr>
        <w:spacing w:after="0" w:line="240" w:lineRule="auto"/>
      </w:pPr>
      <w:r>
        <w:separator/>
      </w:r>
    </w:p>
  </w:footnote>
  <w:footnote w:type="continuationSeparator" w:id="0">
    <w:p w:rsidR="005A4175" w:rsidRDefault="005A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12568"/>
      <w:docPartObj>
        <w:docPartGallery w:val="Page Numbers (Top of Page)"/>
        <w:docPartUnique/>
      </w:docPartObj>
    </w:sdtPr>
    <w:sdtEndPr>
      <w:rPr>
        <w:noProof/>
      </w:rPr>
    </w:sdtEndPr>
    <w:sdtContent>
      <w:p w:rsidR="00DF7AAD" w:rsidRDefault="005A4175">
        <w:pPr>
          <w:pStyle w:val="Header"/>
          <w:jc w:val="right"/>
        </w:pPr>
        <w:r>
          <w:fldChar w:fldCharType="begin"/>
        </w:r>
        <w:r>
          <w:instrText xml:space="preserve"> PAGE   \* MERGEFORMAT </w:instrText>
        </w:r>
        <w:r>
          <w:fldChar w:fldCharType="separate"/>
        </w:r>
        <w:r w:rsidR="000C6B02">
          <w:rPr>
            <w:noProof/>
          </w:rPr>
          <w:t>6</w:t>
        </w:r>
        <w:r>
          <w:rPr>
            <w:noProof/>
          </w:rPr>
          <w:fldChar w:fldCharType="end"/>
        </w:r>
      </w:p>
    </w:sdtContent>
  </w:sdt>
  <w:p w:rsidR="00DF7AAD" w:rsidRDefault="00DF7A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7541D"/>
    <w:multiLevelType w:val="hybridMultilevel"/>
    <w:tmpl w:val="8E3C3D1E"/>
    <w:lvl w:ilvl="0" w:tplc="1908A662">
      <w:start w:val="1"/>
      <w:numFmt w:val="decimal"/>
      <w:lvlText w:val="%1."/>
      <w:lvlJc w:val="left"/>
      <w:pPr>
        <w:ind w:left="510" w:hanging="360"/>
      </w:pPr>
      <w:rPr>
        <w:rFonts w:hint="default"/>
      </w:rPr>
    </w:lvl>
    <w:lvl w:ilvl="1" w:tplc="6C846B3A" w:tentative="1">
      <w:start w:val="1"/>
      <w:numFmt w:val="lowerLetter"/>
      <w:lvlText w:val="%2."/>
      <w:lvlJc w:val="left"/>
      <w:pPr>
        <w:ind w:left="1230" w:hanging="360"/>
      </w:pPr>
    </w:lvl>
    <w:lvl w:ilvl="2" w:tplc="0E9258D8" w:tentative="1">
      <w:start w:val="1"/>
      <w:numFmt w:val="lowerRoman"/>
      <w:lvlText w:val="%3."/>
      <w:lvlJc w:val="right"/>
      <w:pPr>
        <w:ind w:left="1950" w:hanging="180"/>
      </w:pPr>
    </w:lvl>
    <w:lvl w:ilvl="3" w:tplc="AF8E78DE" w:tentative="1">
      <w:start w:val="1"/>
      <w:numFmt w:val="decimal"/>
      <w:lvlText w:val="%4."/>
      <w:lvlJc w:val="left"/>
      <w:pPr>
        <w:ind w:left="2670" w:hanging="360"/>
      </w:pPr>
    </w:lvl>
    <w:lvl w:ilvl="4" w:tplc="43A2165C" w:tentative="1">
      <w:start w:val="1"/>
      <w:numFmt w:val="lowerLetter"/>
      <w:lvlText w:val="%5."/>
      <w:lvlJc w:val="left"/>
      <w:pPr>
        <w:ind w:left="3390" w:hanging="360"/>
      </w:pPr>
    </w:lvl>
    <w:lvl w:ilvl="5" w:tplc="328EDE20" w:tentative="1">
      <w:start w:val="1"/>
      <w:numFmt w:val="lowerRoman"/>
      <w:lvlText w:val="%6."/>
      <w:lvlJc w:val="right"/>
      <w:pPr>
        <w:ind w:left="4110" w:hanging="180"/>
      </w:pPr>
    </w:lvl>
    <w:lvl w:ilvl="6" w:tplc="045230D8" w:tentative="1">
      <w:start w:val="1"/>
      <w:numFmt w:val="decimal"/>
      <w:lvlText w:val="%7."/>
      <w:lvlJc w:val="left"/>
      <w:pPr>
        <w:ind w:left="4830" w:hanging="360"/>
      </w:pPr>
    </w:lvl>
    <w:lvl w:ilvl="7" w:tplc="2104E04E" w:tentative="1">
      <w:start w:val="1"/>
      <w:numFmt w:val="lowerLetter"/>
      <w:lvlText w:val="%8."/>
      <w:lvlJc w:val="left"/>
      <w:pPr>
        <w:ind w:left="5550" w:hanging="360"/>
      </w:pPr>
    </w:lvl>
    <w:lvl w:ilvl="8" w:tplc="95CA06DC"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0A"/>
    <w:rsid w:val="00013A2B"/>
    <w:rsid w:val="00032F4A"/>
    <w:rsid w:val="00090BA8"/>
    <w:rsid w:val="000C6B02"/>
    <w:rsid w:val="00145A6A"/>
    <w:rsid w:val="001F0E50"/>
    <w:rsid w:val="00216C7C"/>
    <w:rsid w:val="00216D97"/>
    <w:rsid w:val="00220E50"/>
    <w:rsid w:val="002348A4"/>
    <w:rsid w:val="0027545A"/>
    <w:rsid w:val="003717C6"/>
    <w:rsid w:val="003811AB"/>
    <w:rsid w:val="00382402"/>
    <w:rsid w:val="0040201E"/>
    <w:rsid w:val="00403FAA"/>
    <w:rsid w:val="0044255D"/>
    <w:rsid w:val="004A7DC0"/>
    <w:rsid w:val="004B6E04"/>
    <w:rsid w:val="004F7AE5"/>
    <w:rsid w:val="005049DB"/>
    <w:rsid w:val="0051504B"/>
    <w:rsid w:val="005A4175"/>
    <w:rsid w:val="00600409"/>
    <w:rsid w:val="0067404B"/>
    <w:rsid w:val="0070635E"/>
    <w:rsid w:val="00790FD0"/>
    <w:rsid w:val="0079504F"/>
    <w:rsid w:val="00795386"/>
    <w:rsid w:val="007B190A"/>
    <w:rsid w:val="00871110"/>
    <w:rsid w:val="00A11719"/>
    <w:rsid w:val="00AC7693"/>
    <w:rsid w:val="00BD2BDC"/>
    <w:rsid w:val="00BE0946"/>
    <w:rsid w:val="00C11009"/>
    <w:rsid w:val="00C51234"/>
    <w:rsid w:val="00C97A1A"/>
    <w:rsid w:val="00CA3588"/>
    <w:rsid w:val="00CA3ACF"/>
    <w:rsid w:val="00CD384A"/>
    <w:rsid w:val="00D22B2E"/>
    <w:rsid w:val="00D267A7"/>
    <w:rsid w:val="00D43659"/>
    <w:rsid w:val="00D84B32"/>
    <w:rsid w:val="00D9263C"/>
    <w:rsid w:val="00DB3F42"/>
    <w:rsid w:val="00DC32AF"/>
    <w:rsid w:val="00DF7AAD"/>
    <w:rsid w:val="00EA61AA"/>
    <w:rsid w:val="00EF0D58"/>
    <w:rsid w:val="00F31458"/>
    <w:rsid w:val="00F95570"/>
    <w:rsid w:val="00FA547A"/>
    <w:rsid w:val="00FB119C"/>
    <w:rsid w:val="00FB347F"/>
    <w:rsid w:val="00FC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9E3B9-4D03-4655-B897-083A7936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7F"/>
    <w:pPr>
      <w:ind w:left="720"/>
      <w:contextualSpacing/>
    </w:pPr>
  </w:style>
  <w:style w:type="table" w:styleId="TableGrid">
    <w:name w:val="Table Grid"/>
    <w:basedOn w:val="TableNormal"/>
    <w:uiPriority w:val="39"/>
    <w:rsid w:val="00BD2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AAD"/>
  </w:style>
  <w:style w:type="paragraph" w:styleId="Footer">
    <w:name w:val="footer"/>
    <w:basedOn w:val="Normal"/>
    <w:link w:val="FooterChar"/>
    <w:uiPriority w:val="99"/>
    <w:unhideWhenUsed/>
    <w:rsid w:val="00DF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6</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101</cp:revision>
  <dcterms:created xsi:type="dcterms:W3CDTF">2021-04-04T08:15:00Z</dcterms:created>
  <dcterms:modified xsi:type="dcterms:W3CDTF">2021-04-04T15:10:00Z</dcterms:modified>
</cp:coreProperties>
</file>